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ED4A54" w:rsidRDefault="007B5604" w:rsidP="007B5604">
      <w:pPr>
        <w:pStyle w:val="HTML-oblikovano"/>
        <w:rPr>
          <w:rFonts w:asciiTheme="minorHAnsi" w:hAnsiTheme="minorHAnsi" w:cstheme="minorHAnsi"/>
          <w:sz w:val="20"/>
          <w:szCs w:val="20"/>
        </w:rPr>
      </w:pPr>
    </w:p>
    <w:p w14:paraId="1D85E35A" w14:textId="77777777" w:rsidR="007B5604" w:rsidRPr="00ED4A54" w:rsidRDefault="007B5604" w:rsidP="007B5604">
      <w:pPr>
        <w:pStyle w:val="HTML-oblikovano"/>
        <w:rPr>
          <w:rFonts w:asciiTheme="minorHAnsi" w:hAnsiTheme="minorHAnsi" w:cstheme="minorHAnsi"/>
          <w:sz w:val="20"/>
          <w:szCs w:val="20"/>
        </w:rPr>
      </w:pPr>
    </w:p>
    <w:p w14:paraId="346FC212" w14:textId="77777777" w:rsidR="007B5604" w:rsidRPr="00ED4A54"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ED4A54"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ED4A54"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sidRPr="00ED4A54">
        <w:rPr>
          <w:rFonts w:ascii="Calibri" w:hAnsi="Calibri" w:cs="Calibri"/>
          <w:sz w:val="20"/>
        </w:rPr>
        <w:fldChar w:fldCharType="begin" w:fldLock="1">
          <w:ffData>
            <w:name w:val="Besedilo13"/>
            <w:enabled/>
            <w:calcOnExit w:val="0"/>
            <w:textInput/>
          </w:ffData>
        </w:fldChar>
      </w:r>
      <w:bookmarkStart w:id="0" w:name="Besedilo13"/>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0"/>
    </w:p>
    <w:p w14:paraId="3ACDDC27" w14:textId="77777777" w:rsidR="00131D58" w:rsidRPr="00ED4A54"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A5130B"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A5130B">
        <w:rPr>
          <w:rFonts w:asciiTheme="minorHAnsi" w:hAnsiTheme="minorHAnsi" w:cstheme="minorHAnsi"/>
          <w:sz w:val="20"/>
          <w:szCs w:val="20"/>
        </w:rPr>
        <w:t xml:space="preserve">Subcontractor's address: </w:t>
      </w:r>
      <w:r w:rsidR="004E5453" w:rsidRPr="00A5130B">
        <w:rPr>
          <w:rFonts w:asciiTheme="minorHAnsi" w:hAnsiTheme="minorHAnsi" w:cstheme="minorHAnsi"/>
          <w:sz w:val="20"/>
          <w:szCs w:val="20"/>
        </w:rPr>
        <w:fldChar w:fldCharType="begin" w:fldLock="1">
          <w:ffData>
            <w:name w:val="Besedilo13"/>
            <w:enabled/>
            <w:calcOnExit w:val="0"/>
            <w:textInput/>
          </w:ffData>
        </w:fldChar>
      </w:r>
      <w:r w:rsidR="004E5453" w:rsidRPr="00A5130B">
        <w:rPr>
          <w:rFonts w:asciiTheme="minorHAnsi" w:hAnsiTheme="minorHAnsi" w:cstheme="minorHAnsi"/>
          <w:sz w:val="20"/>
          <w:szCs w:val="20"/>
        </w:rPr>
        <w:instrText xml:space="preserve"> FORMTEXT </w:instrText>
      </w:r>
      <w:r w:rsidR="004E5453" w:rsidRPr="00A5130B">
        <w:rPr>
          <w:rFonts w:asciiTheme="minorHAnsi" w:hAnsiTheme="minorHAnsi" w:cstheme="minorHAnsi"/>
          <w:sz w:val="20"/>
          <w:szCs w:val="20"/>
        </w:rPr>
      </w:r>
      <w:r w:rsidR="004E5453" w:rsidRPr="00A5130B">
        <w:rPr>
          <w:rFonts w:asciiTheme="minorHAnsi" w:hAnsiTheme="minorHAnsi" w:cstheme="minorHAnsi"/>
          <w:sz w:val="20"/>
          <w:szCs w:val="20"/>
        </w:rPr>
        <w:fldChar w:fldCharType="separate"/>
      </w:r>
      <w:r w:rsidRPr="00A5130B">
        <w:rPr>
          <w:rFonts w:asciiTheme="minorHAnsi" w:hAnsiTheme="minorHAnsi" w:cstheme="minorHAnsi"/>
          <w:sz w:val="20"/>
          <w:szCs w:val="20"/>
        </w:rPr>
        <w:t>     </w:t>
      </w:r>
      <w:r w:rsidR="004E5453" w:rsidRPr="00A5130B">
        <w:rPr>
          <w:rFonts w:asciiTheme="minorHAnsi" w:hAnsiTheme="minorHAnsi" w:cstheme="minorHAnsi"/>
          <w:sz w:val="20"/>
          <w:szCs w:val="20"/>
        </w:rPr>
        <w:fldChar w:fldCharType="end"/>
      </w:r>
    </w:p>
    <w:p w14:paraId="00AAF76A" w14:textId="77777777" w:rsidR="007B5604" w:rsidRPr="00ED4A54" w:rsidRDefault="007B5604" w:rsidP="007B5604">
      <w:pPr>
        <w:pStyle w:val="HTML-oblikovano"/>
        <w:rPr>
          <w:rFonts w:asciiTheme="minorHAnsi" w:hAnsiTheme="minorHAnsi" w:cstheme="minorHAnsi"/>
          <w:sz w:val="20"/>
          <w:szCs w:val="20"/>
        </w:rPr>
      </w:pPr>
    </w:p>
    <w:p w14:paraId="39E24884" w14:textId="77777777" w:rsidR="007B5604" w:rsidRPr="00ED4A54" w:rsidRDefault="007B5604" w:rsidP="007B5604">
      <w:pPr>
        <w:pStyle w:val="HTML-oblikovano"/>
        <w:jc w:val="both"/>
        <w:rPr>
          <w:rFonts w:asciiTheme="minorHAnsi" w:hAnsiTheme="minorHAnsi" w:cstheme="minorHAnsi"/>
          <w:sz w:val="20"/>
          <w:szCs w:val="20"/>
        </w:rPr>
      </w:pPr>
    </w:p>
    <w:p w14:paraId="3904D3D6" w14:textId="77777777" w:rsidR="007B5604" w:rsidRPr="00ED4A54"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ED4A54" w:rsidRDefault="007B5604" w:rsidP="007B5604">
      <w:pPr>
        <w:jc w:val="both"/>
        <w:rPr>
          <w:rFonts w:asciiTheme="minorHAnsi" w:hAnsiTheme="minorHAnsi" w:cstheme="minorHAnsi"/>
          <w:sz w:val="20"/>
          <w:szCs w:val="20"/>
        </w:rPr>
      </w:pPr>
    </w:p>
    <w:p w14:paraId="639A15D2" w14:textId="012DE20D" w:rsidR="007B5604" w:rsidRPr="00ED4A54" w:rsidRDefault="007B5604" w:rsidP="007B5604">
      <w:pPr>
        <w:jc w:val="both"/>
        <w:rPr>
          <w:rFonts w:ascii="Calibri" w:hAnsi="Calibri" w:cs="Calibri"/>
          <w:bCs/>
          <w:sz w:val="20"/>
          <w:szCs w:val="20"/>
        </w:rPr>
      </w:pPr>
      <w:r>
        <w:rPr>
          <w:rFonts w:asciiTheme="minorHAnsi" w:hAnsiTheme="minorHAnsi"/>
          <w:sz w:val="20"/>
          <w:shd w:val="clear" w:color="auto" w:fill="FFFFFF"/>
        </w:rPr>
        <w:t xml:space="preserve">On the basis of the fourth indent of the second paragraph of Article 94 of the Public Procurement Act (Official Gazette RS, No. 91/15, 14/18 and 69/19), we require that the Contracting Authority settles for the contract the subject-matter of which is “Purchase </w:t>
      </w:r>
      <w:r>
        <w:rPr>
          <w:rFonts w:asciiTheme="minorHAnsi" w:hAnsiTheme="minorHAnsi"/>
          <w:sz w:val="20"/>
        </w:rPr>
        <w:t>of a device for fully automated surface coating of flat substrates with different technological systems and drying methods in the same unit</w:t>
      </w:r>
      <w:r>
        <w:rPr>
          <w:rFonts w:asciiTheme="minorHAnsi" w:hAnsiTheme="minorHAnsi"/>
          <w:sz w:val="20"/>
          <w:shd w:val="clear" w:color="auto" w:fill="FFFFFF"/>
        </w:rPr>
        <w:t>”</w:t>
      </w:r>
      <w:r>
        <w:rPr>
          <w:rFonts w:asciiTheme="minorHAnsi" w:hAnsiTheme="minorHAnsi"/>
          <w:sz w:val="20"/>
        </w:rPr>
        <w:t xml:space="preserve">, our claims against the tenderer </w:t>
      </w:r>
      <w:r w:rsidR="004E5453" w:rsidRPr="00ED4A54">
        <w:rPr>
          <w:rFonts w:ascii="Calibri" w:hAnsi="Calibri" w:cs="Calibri"/>
          <w:sz w:val="20"/>
        </w:rPr>
        <w:fldChar w:fldCharType="begin" w:fldLock="1">
          <w:ffData>
            <w:name w:val="Besedilo13"/>
            <w:enabled/>
            <w:calcOnExit w:val="0"/>
            <w:textInput/>
          </w:ffData>
        </w:fldChar>
      </w:r>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r>
        <w:rPr>
          <w:rFonts w:asciiTheme="minorHAnsi" w:hAnsiTheme="minorHAnsi"/>
          <w:sz w:val="20"/>
        </w:rPr>
        <w:t xml:space="preserve"> (enter the tenderer’s name) directly to us instead of to the tenderer.</w:t>
      </w:r>
    </w:p>
    <w:p w14:paraId="29440902" w14:textId="77777777" w:rsidR="007B5604" w:rsidRPr="00ED4A54" w:rsidRDefault="007B5604" w:rsidP="007B5604">
      <w:pPr>
        <w:jc w:val="both"/>
        <w:rPr>
          <w:rFonts w:asciiTheme="minorHAnsi" w:hAnsiTheme="minorHAnsi" w:cstheme="minorHAnsi"/>
          <w:sz w:val="20"/>
          <w:szCs w:val="20"/>
        </w:rPr>
      </w:pPr>
    </w:p>
    <w:p w14:paraId="321A64E6" w14:textId="77777777" w:rsidR="008545B6" w:rsidRPr="00ED4A54" w:rsidRDefault="008545B6" w:rsidP="007B5604">
      <w:pPr>
        <w:jc w:val="both"/>
        <w:rPr>
          <w:rFonts w:asciiTheme="minorHAnsi" w:hAnsiTheme="minorHAnsi" w:cstheme="minorHAnsi"/>
          <w:sz w:val="20"/>
          <w:szCs w:val="20"/>
        </w:rPr>
      </w:pPr>
    </w:p>
    <w:p w14:paraId="399D96DC" w14:textId="77777777" w:rsidR="008545B6" w:rsidRPr="00ED4A54" w:rsidRDefault="008545B6" w:rsidP="007B5604">
      <w:pPr>
        <w:jc w:val="both"/>
        <w:rPr>
          <w:rFonts w:asciiTheme="minorHAnsi" w:hAnsiTheme="minorHAnsi" w:cstheme="minorHAnsi"/>
          <w:sz w:val="20"/>
          <w:szCs w:val="20"/>
        </w:rPr>
      </w:pPr>
    </w:p>
    <w:p w14:paraId="6DB13E73" w14:textId="77777777" w:rsidR="007B5604" w:rsidRPr="00ED4A54"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ED4A54" w14:paraId="5FF994E6" w14:textId="77777777" w:rsidTr="00527A96">
        <w:trPr>
          <w:jc w:val="center"/>
        </w:trPr>
        <w:tc>
          <w:tcPr>
            <w:tcW w:w="2976" w:type="dxa"/>
            <w:hideMark/>
          </w:tcPr>
          <w:p w14:paraId="18F1EC70"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sidRPr="00ED4A54">
              <w:rPr>
                <w:rFonts w:ascii="Calibri" w:hAnsi="Calibri" w:cstheme="minorBidi"/>
                <w:sz w:val="20"/>
              </w:rPr>
              <w:fldChar w:fldCharType="begin" w:fldLock="1">
                <w:ffData>
                  <w:name w:val="Besedilo15"/>
                  <w:enabled/>
                  <w:calcOnExit w:val="0"/>
                  <w:textInput/>
                </w:ffData>
              </w:fldChar>
            </w:r>
            <w:r w:rsidRPr="00ED4A54">
              <w:rPr>
                <w:rFonts w:ascii="Calibri" w:hAnsi="Calibri" w:cstheme="minorBidi"/>
                <w:sz w:val="20"/>
              </w:rPr>
              <w:instrText xml:space="preserve"> FORMTEXT </w:instrText>
            </w:r>
            <w:r w:rsidRPr="00ED4A54">
              <w:rPr>
                <w:rFonts w:ascii="Calibri" w:hAnsi="Calibri" w:cstheme="minorBidi"/>
                <w:sz w:val="20"/>
              </w:rPr>
            </w:r>
            <w:r w:rsidRPr="00ED4A54">
              <w:rPr>
                <w:rFonts w:ascii="Calibri" w:hAnsi="Calibri" w:cstheme="minorBidi"/>
                <w:sz w:val="20"/>
              </w:rPr>
              <w:fldChar w:fldCharType="separate"/>
            </w:r>
            <w:r>
              <w:rPr>
                <w:rFonts w:ascii="Calibri" w:hAnsi="Calibri"/>
                <w:sz w:val="20"/>
              </w:rPr>
              <w:t>     </w:t>
            </w:r>
            <w:r w:rsidRPr="00ED4A54">
              <w:rPr>
                <w:rFonts w:ascii="Calibri" w:hAnsi="Calibri" w:cstheme="minorBidi"/>
                <w:sz w:val="20"/>
              </w:rPr>
              <w:fldChar w:fldCharType="end"/>
            </w:r>
          </w:p>
          <w:p w14:paraId="194001DD"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77777777" w:rsidR="004E5453" w:rsidRPr="00ED4A54" w:rsidRDefault="004E5453" w:rsidP="00527A96">
            <w:pPr>
              <w:tabs>
                <w:tab w:val="left" w:pos="4395"/>
                <w:tab w:val="center" w:pos="4536"/>
                <w:tab w:val="right" w:pos="9072"/>
              </w:tabs>
              <w:spacing w:after="120"/>
              <w:rPr>
                <w:rFonts w:ascii="Calibri" w:hAnsi="Calibri"/>
                <w:sz w:val="20"/>
                <w:szCs w:val="20"/>
              </w:rPr>
            </w:pPr>
            <w:r w:rsidRPr="00ED4A54">
              <w:rPr>
                <w:rFonts w:ascii="Calibri" w:hAnsi="Calibri" w:cs="Calibri"/>
                <w:sz w:val="20"/>
              </w:rPr>
              <w:fldChar w:fldCharType="begin" w:fldLock="1">
                <w:ffData>
                  <w:name w:val="Besedilo15"/>
                  <w:enabled/>
                  <w:calcOnExit w:val="0"/>
                  <w:textInput/>
                </w:ffData>
              </w:fldChar>
            </w:r>
            <w:r w:rsidRPr="00ED4A54">
              <w:rPr>
                <w:rFonts w:ascii="Calibri" w:hAnsi="Calibri" w:cs="Calibri"/>
                <w:sz w:val="20"/>
              </w:rPr>
              <w:instrText xml:space="preserve"> FORMTEXT </w:instrText>
            </w:r>
            <w:r w:rsidRPr="00ED4A54">
              <w:rPr>
                <w:rFonts w:ascii="Calibri" w:hAnsi="Calibri" w:cs="Calibri"/>
                <w:sz w:val="20"/>
              </w:rPr>
            </w:r>
            <w:r w:rsidRPr="00ED4A54">
              <w:rPr>
                <w:rFonts w:ascii="Calibri" w:hAnsi="Calibri" w:cs="Calibri"/>
                <w:sz w:val="20"/>
              </w:rPr>
              <w:fldChar w:fldCharType="separate"/>
            </w:r>
            <w:r>
              <w:rPr>
                <w:rFonts w:ascii="Calibri" w:hAnsi="Calibri"/>
                <w:sz w:val="20"/>
              </w:rPr>
              <w:t>     </w:t>
            </w:r>
            <w:r w:rsidRPr="00ED4A54">
              <w:rPr>
                <w:rFonts w:ascii="Calibri" w:hAnsi="Calibri" w:cs="Calibri"/>
                <w:sz w:val="20"/>
              </w:rPr>
              <w:fldChar w:fldCharType="end"/>
            </w:r>
          </w:p>
        </w:tc>
      </w:tr>
      <w:tr w:rsidR="004E5453" w:rsidRPr="00ED4A54" w14:paraId="5848B6B8" w14:textId="77777777" w:rsidTr="00527A96">
        <w:trPr>
          <w:jc w:val="center"/>
        </w:trPr>
        <w:tc>
          <w:tcPr>
            <w:tcW w:w="2976" w:type="dxa"/>
          </w:tcPr>
          <w:p w14:paraId="04D2328C"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Pr="00ED4A54"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ED4A54" w:rsidRDefault="007B5604" w:rsidP="007B5604">
      <w:pPr>
        <w:pStyle w:val="Odstavekseznama"/>
        <w:ind w:left="0"/>
        <w:rPr>
          <w:rFonts w:asciiTheme="minorHAnsi" w:hAnsiTheme="minorHAnsi" w:cstheme="minorHAnsi"/>
          <w:sz w:val="20"/>
          <w:szCs w:val="20"/>
        </w:rPr>
      </w:pPr>
    </w:p>
    <w:p w14:paraId="22E2B033" w14:textId="77777777" w:rsidR="007B5604" w:rsidRPr="00ED4A54" w:rsidRDefault="007B5604" w:rsidP="007B5604">
      <w:pPr>
        <w:tabs>
          <w:tab w:val="left" w:pos="939"/>
        </w:tabs>
        <w:rPr>
          <w:rFonts w:asciiTheme="minorHAnsi" w:hAnsiTheme="minorHAnsi" w:cstheme="minorHAnsi"/>
          <w:sz w:val="20"/>
          <w:szCs w:val="20"/>
        </w:rPr>
      </w:pPr>
    </w:p>
    <w:p w14:paraId="6D8E4FB8" w14:textId="77777777" w:rsidR="00047574" w:rsidRPr="00ED4A54" w:rsidRDefault="00047574">
      <w:pPr>
        <w:rPr>
          <w:rFonts w:asciiTheme="minorHAnsi" w:hAnsiTheme="minorHAnsi" w:cstheme="minorHAnsi"/>
          <w:sz w:val="20"/>
          <w:szCs w:val="20"/>
        </w:rPr>
      </w:pPr>
    </w:p>
    <w:p w14:paraId="079532B8" w14:textId="77777777" w:rsidR="00615B14" w:rsidRPr="00ED4A54" w:rsidRDefault="00615B14">
      <w:pPr>
        <w:rPr>
          <w:rFonts w:asciiTheme="minorHAnsi" w:hAnsiTheme="minorHAnsi" w:cstheme="minorHAnsi"/>
          <w:sz w:val="20"/>
          <w:szCs w:val="20"/>
        </w:rPr>
      </w:pPr>
    </w:p>
    <w:p w14:paraId="01C76D7A" w14:textId="77777777" w:rsidR="00615B14" w:rsidRPr="00ED4A54" w:rsidRDefault="00615B14">
      <w:pPr>
        <w:rPr>
          <w:rFonts w:asciiTheme="minorHAnsi" w:hAnsiTheme="minorHAnsi" w:cstheme="minorHAnsi"/>
          <w:sz w:val="20"/>
          <w:szCs w:val="20"/>
        </w:rPr>
      </w:pPr>
    </w:p>
    <w:p w14:paraId="5ABF9060" w14:textId="77777777" w:rsidR="00615B14" w:rsidRPr="00ED4A54" w:rsidRDefault="00615B14">
      <w:pPr>
        <w:rPr>
          <w:rFonts w:asciiTheme="minorHAnsi" w:hAnsiTheme="minorHAnsi" w:cstheme="minorHAnsi"/>
          <w:sz w:val="20"/>
          <w:szCs w:val="20"/>
        </w:rPr>
      </w:pPr>
    </w:p>
    <w:p w14:paraId="02128F6B" w14:textId="77777777" w:rsidR="00615B14" w:rsidRPr="00ED4A54" w:rsidRDefault="00615B14">
      <w:pPr>
        <w:rPr>
          <w:rFonts w:asciiTheme="minorHAnsi" w:hAnsiTheme="minorHAnsi" w:cstheme="minorHAnsi"/>
          <w:sz w:val="20"/>
          <w:szCs w:val="20"/>
        </w:rPr>
      </w:pPr>
    </w:p>
    <w:p w14:paraId="490BC0EE" w14:textId="77777777" w:rsidR="00615B14" w:rsidRPr="00ED4A54" w:rsidRDefault="00615B14">
      <w:pPr>
        <w:rPr>
          <w:rFonts w:asciiTheme="minorHAnsi" w:hAnsiTheme="minorHAnsi" w:cstheme="minorHAnsi"/>
          <w:sz w:val="20"/>
          <w:szCs w:val="20"/>
        </w:rPr>
      </w:pPr>
    </w:p>
    <w:p w14:paraId="62F549C5" w14:textId="77777777" w:rsidR="00615B14" w:rsidRPr="00ED4A54" w:rsidRDefault="00615B14">
      <w:pPr>
        <w:rPr>
          <w:rFonts w:asciiTheme="minorHAnsi" w:hAnsiTheme="minorHAnsi" w:cstheme="minorHAnsi"/>
          <w:sz w:val="20"/>
          <w:szCs w:val="20"/>
        </w:rPr>
      </w:pPr>
    </w:p>
    <w:p w14:paraId="771BE633" w14:textId="77777777" w:rsidR="00615B14" w:rsidRPr="00ED4A54" w:rsidRDefault="00615B14">
      <w:pPr>
        <w:rPr>
          <w:rFonts w:asciiTheme="minorHAnsi" w:hAnsiTheme="minorHAnsi" w:cstheme="minorHAnsi"/>
          <w:sz w:val="20"/>
          <w:szCs w:val="20"/>
        </w:rPr>
      </w:pPr>
    </w:p>
    <w:p w14:paraId="045B385A" w14:textId="77777777" w:rsidR="00615B14" w:rsidRPr="00ED4A54" w:rsidRDefault="00615B14">
      <w:pPr>
        <w:rPr>
          <w:rFonts w:asciiTheme="minorHAnsi" w:hAnsiTheme="minorHAnsi" w:cstheme="minorHAnsi"/>
          <w:sz w:val="20"/>
          <w:szCs w:val="20"/>
        </w:rPr>
      </w:pPr>
    </w:p>
    <w:p w14:paraId="3A8D980E" w14:textId="77777777" w:rsidR="00615B14" w:rsidRPr="00ED4A54" w:rsidRDefault="00615B14">
      <w:pPr>
        <w:rPr>
          <w:rFonts w:asciiTheme="minorHAnsi" w:hAnsiTheme="minorHAnsi" w:cstheme="minorHAnsi"/>
          <w:sz w:val="20"/>
          <w:szCs w:val="20"/>
        </w:rPr>
      </w:pPr>
    </w:p>
    <w:p w14:paraId="650F363D" w14:textId="77777777" w:rsidR="00615B14" w:rsidRPr="00ED4A54" w:rsidRDefault="00615B14">
      <w:pPr>
        <w:rPr>
          <w:rFonts w:asciiTheme="minorHAnsi" w:hAnsiTheme="minorHAnsi" w:cstheme="minorHAnsi"/>
          <w:sz w:val="20"/>
          <w:szCs w:val="20"/>
        </w:rPr>
      </w:pPr>
    </w:p>
    <w:p w14:paraId="13A0A43F" w14:textId="77777777" w:rsidR="00615B14" w:rsidRPr="00ED4A54" w:rsidRDefault="00615B14">
      <w:pPr>
        <w:rPr>
          <w:rFonts w:asciiTheme="minorHAnsi" w:hAnsiTheme="minorHAnsi" w:cstheme="minorHAnsi"/>
          <w:sz w:val="20"/>
          <w:szCs w:val="20"/>
        </w:rPr>
      </w:pPr>
    </w:p>
    <w:p w14:paraId="14C9AF73" w14:textId="77777777" w:rsidR="00615B14" w:rsidRPr="00ED4A54" w:rsidRDefault="00615B14">
      <w:pPr>
        <w:rPr>
          <w:rFonts w:asciiTheme="minorHAnsi" w:hAnsiTheme="minorHAnsi" w:cstheme="minorHAnsi"/>
          <w:sz w:val="20"/>
          <w:szCs w:val="20"/>
        </w:rPr>
      </w:pPr>
    </w:p>
    <w:p w14:paraId="185C88D9" w14:textId="77777777" w:rsidR="00615B14" w:rsidRPr="00ED4A54"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0D5FCA88" w:rsidR="00615B14" w:rsidRPr="00ED4A5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042CD53D" w14:textId="572321BB" w:rsidR="00615B14" w:rsidRPr="00F2766A" w:rsidRDefault="00040994" w:rsidP="00F2766A">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 xml:space="preserve">The tenderer uploads the </w:t>
      </w:r>
      <w:r>
        <w:rPr>
          <w:rFonts w:ascii="Calibri" w:hAnsi="Calibri"/>
          <w:b/>
          <w:bCs/>
          <w:sz w:val="20"/>
        </w:rPr>
        <w:t xml:space="preserve">Subcontractor’s Consent </w:t>
      </w:r>
      <w:r>
        <w:rPr>
          <w:rFonts w:ascii="Calibri" w:hAnsi="Calibri"/>
          <w:sz w:val="20"/>
        </w:rPr>
        <w:t>form to the section “Other attachments” in the e-JN information system.</w:t>
      </w:r>
      <w:bookmarkEnd w:id="1"/>
    </w:p>
    <w:sectPr w:rsidR="00615B14" w:rsidRPr="00F2766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F86F" w14:textId="77777777" w:rsidR="00090874" w:rsidRDefault="00090874" w:rsidP="007B5604">
      <w:r>
        <w:separator/>
      </w:r>
    </w:p>
  </w:endnote>
  <w:endnote w:type="continuationSeparator" w:id="0">
    <w:p w14:paraId="6B319C88" w14:textId="77777777" w:rsidR="00090874" w:rsidRDefault="0009087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4F408B98"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A5130B">
      <w:rPr>
        <w:rStyle w:val="tevilkastrani"/>
      </w:rPr>
      <w:fldChar w:fldCharType="separate"/>
    </w:r>
    <w:r w:rsidR="00A5130B">
      <w:rPr>
        <w:rStyle w:val="tevilkastrani"/>
        <w:noProof/>
      </w:rPr>
      <w:t>1</w:t>
    </w:r>
    <w:r>
      <w:rPr>
        <w:rStyle w:val="tevilkastrani"/>
      </w:rPr>
      <w:fldChar w:fldCharType="end"/>
    </w:r>
  </w:p>
  <w:p w14:paraId="59AFA7B6" w14:textId="77777777" w:rsidR="0046591B" w:rsidRDefault="00A5130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72CB6294" w:rsidR="0046591B" w:rsidRPr="00D670BE" w:rsidRDefault="00343915" w:rsidP="00D670BE">
    <w:pPr>
      <w:pStyle w:val="Noga"/>
      <w:pBdr>
        <w:top w:val="single" w:sz="4" w:space="1" w:color="auto"/>
      </w:pBdr>
      <w:jc w:val="both"/>
      <w:rPr>
        <w:rFonts w:ascii="Calibri" w:hAnsi="Calibri" w:cs="Calibri"/>
        <w:sz w:val="16"/>
        <w:szCs w:val="16"/>
      </w:rPr>
    </w:pPr>
    <w:r>
      <w:rPr>
        <w:rFonts w:ascii="Calibri" w:hAnsi="Calibri"/>
        <w:sz w:val="16"/>
      </w:rPr>
      <w:t>302/18 – RIUM39-FS12/2021</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E436" w14:textId="77777777" w:rsidR="00090874" w:rsidRDefault="00090874" w:rsidP="007B5604">
      <w:r>
        <w:separator/>
      </w:r>
    </w:p>
  </w:footnote>
  <w:footnote w:type="continuationSeparator" w:id="0">
    <w:p w14:paraId="67B01AE1" w14:textId="77777777" w:rsidR="00090874" w:rsidRDefault="0009087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0E13F096"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A1CB8"/>
    <w:rsid w:val="001B41D5"/>
    <w:rsid w:val="001C3BA1"/>
    <w:rsid w:val="00203D28"/>
    <w:rsid w:val="0024052F"/>
    <w:rsid w:val="00240D72"/>
    <w:rsid w:val="002632A5"/>
    <w:rsid w:val="002A29B1"/>
    <w:rsid w:val="002F4230"/>
    <w:rsid w:val="00343915"/>
    <w:rsid w:val="003452B5"/>
    <w:rsid w:val="003728A4"/>
    <w:rsid w:val="003A25F2"/>
    <w:rsid w:val="0040589B"/>
    <w:rsid w:val="0045721A"/>
    <w:rsid w:val="00475552"/>
    <w:rsid w:val="00477303"/>
    <w:rsid w:val="004E5453"/>
    <w:rsid w:val="00502165"/>
    <w:rsid w:val="005122EE"/>
    <w:rsid w:val="0053285E"/>
    <w:rsid w:val="00574976"/>
    <w:rsid w:val="005D2A85"/>
    <w:rsid w:val="00615B14"/>
    <w:rsid w:val="0065082A"/>
    <w:rsid w:val="00672DBF"/>
    <w:rsid w:val="006B77DE"/>
    <w:rsid w:val="00703997"/>
    <w:rsid w:val="007140AA"/>
    <w:rsid w:val="00787D7F"/>
    <w:rsid w:val="007B1366"/>
    <w:rsid w:val="007B5604"/>
    <w:rsid w:val="00801DE5"/>
    <w:rsid w:val="008400A6"/>
    <w:rsid w:val="008545B6"/>
    <w:rsid w:val="00865233"/>
    <w:rsid w:val="008A1F10"/>
    <w:rsid w:val="008C7FAB"/>
    <w:rsid w:val="00935CBD"/>
    <w:rsid w:val="009A1ED9"/>
    <w:rsid w:val="009F7DC9"/>
    <w:rsid w:val="00A0256D"/>
    <w:rsid w:val="00A10EF6"/>
    <w:rsid w:val="00A327A2"/>
    <w:rsid w:val="00A5130B"/>
    <w:rsid w:val="00A5412D"/>
    <w:rsid w:val="00AF5A36"/>
    <w:rsid w:val="00B42AD0"/>
    <w:rsid w:val="00B66577"/>
    <w:rsid w:val="00BB2DB5"/>
    <w:rsid w:val="00BC48E8"/>
    <w:rsid w:val="00C403C8"/>
    <w:rsid w:val="00CA6102"/>
    <w:rsid w:val="00CA7252"/>
    <w:rsid w:val="00CC52A3"/>
    <w:rsid w:val="00D0759B"/>
    <w:rsid w:val="00D670BE"/>
    <w:rsid w:val="00E1023B"/>
    <w:rsid w:val="00E11469"/>
    <w:rsid w:val="00E17997"/>
    <w:rsid w:val="00E56025"/>
    <w:rsid w:val="00E565C2"/>
    <w:rsid w:val="00E632F4"/>
    <w:rsid w:val="00EB445F"/>
    <w:rsid w:val="00ED4A54"/>
    <w:rsid w:val="00EE0E0C"/>
    <w:rsid w:val="00EE68A0"/>
    <w:rsid w:val="00F115AB"/>
    <w:rsid w:val="00F2274B"/>
    <w:rsid w:val="00F2766A"/>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180</Words>
  <Characters>1028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Breznik</cp:lastModifiedBy>
  <cp:revision>24</cp:revision>
  <cp:lastPrinted>2019-07-08T13:42:00Z</cp:lastPrinted>
  <dcterms:created xsi:type="dcterms:W3CDTF">2020-07-21T08:55:00Z</dcterms:created>
  <dcterms:modified xsi:type="dcterms:W3CDTF">2021-12-12T09:37:00Z</dcterms:modified>
</cp:coreProperties>
</file>